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B2A87" w14:textId="335DE925" w:rsidR="00B60D88" w:rsidRDefault="00D47FE3" w:rsidP="00CD49BF">
      <w:pPr>
        <w:pStyle w:val="1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47FE3">
        <w:rPr>
          <w:rFonts w:ascii="Times New Roman" w:hAnsi="Times New Roman" w:cs="Times New Roman"/>
          <w:sz w:val="32"/>
          <w:szCs w:val="32"/>
          <w:lang w:val="uk-UA"/>
        </w:rPr>
        <w:t>КОМЕРЦІЙНА ПРОПОЗИЦІЯ</w:t>
      </w:r>
    </w:p>
    <w:p w14:paraId="2F247DE3" w14:textId="7F3AD484" w:rsidR="00D47FE3" w:rsidRPr="00D47FE3" w:rsidRDefault="00D47FE3" w:rsidP="00D47FE3">
      <w:pPr>
        <w:rPr>
          <w:lang w:val="uk-UA"/>
        </w:rPr>
      </w:pPr>
    </w:p>
    <w:p w14:paraId="5E7E5752" w14:textId="7EDA9E00" w:rsidR="00B60D88" w:rsidRDefault="00B60D88" w:rsidP="00E519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FE3">
        <w:rPr>
          <w:rFonts w:ascii="Times New Roman" w:hAnsi="Times New Roman" w:cs="Times New Roman"/>
          <w:sz w:val="28"/>
          <w:szCs w:val="28"/>
          <w:lang w:val="uk-UA"/>
        </w:rPr>
        <w:t xml:space="preserve">Ціни, приведені в </w:t>
      </w:r>
      <w:r w:rsidR="00E51950" w:rsidRPr="00D47FE3">
        <w:rPr>
          <w:rFonts w:ascii="Times New Roman" w:hAnsi="Times New Roman" w:cs="Times New Roman"/>
          <w:sz w:val="28"/>
          <w:szCs w:val="28"/>
          <w:lang w:val="uk-UA"/>
        </w:rPr>
        <w:t>даній</w:t>
      </w:r>
      <w:r w:rsidRPr="00D47FE3">
        <w:rPr>
          <w:rFonts w:ascii="Times New Roman" w:hAnsi="Times New Roman" w:cs="Times New Roman"/>
          <w:sz w:val="28"/>
          <w:szCs w:val="28"/>
          <w:lang w:val="uk-UA"/>
        </w:rPr>
        <w:t xml:space="preserve"> комерційній пропозиції, не підлягають розголошенню третім особам. Терміни виконання </w:t>
      </w:r>
      <w:r w:rsidR="00841F25">
        <w:rPr>
          <w:rFonts w:ascii="Times New Roman" w:hAnsi="Times New Roman" w:cs="Times New Roman"/>
          <w:sz w:val="28"/>
          <w:szCs w:val="28"/>
          <w:lang w:val="uk-UA"/>
        </w:rPr>
        <w:t xml:space="preserve">замовлення </w:t>
      </w:r>
      <w:r w:rsidRPr="00D47FE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51950">
        <w:rPr>
          <w:rFonts w:ascii="Times New Roman" w:hAnsi="Times New Roman" w:cs="Times New Roman"/>
          <w:sz w:val="28"/>
          <w:szCs w:val="28"/>
          <w:lang w:val="uk-UA"/>
        </w:rPr>
        <w:t>бговорюються</w:t>
      </w:r>
      <w:r w:rsidRPr="00D47FE3">
        <w:rPr>
          <w:rFonts w:ascii="Times New Roman" w:hAnsi="Times New Roman" w:cs="Times New Roman"/>
          <w:sz w:val="28"/>
          <w:szCs w:val="28"/>
          <w:lang w:val="uk-UA"/>
        </w:rPr>
        <w:t xml:space="preserve"> окремо. Ціни вказані у доларах США. Розрахунки ведуться у національній валюті України.</w:t>
      </w:r>
    </w:p>
    <w:p w14:paraId="3102E8FE" w14:textId="77777777" w:rsidR="0002329F" w:rsidRDefault="0002329F" w:rsidP="00BC5B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37CC2C9A" w14:textId="49A3EE89" w:rsidR="00BC5B57" w:rsidRDefault="00BC5B57" w:rsidP="00BC5B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47FE3">
        <w:rPr>
          <w:rFonts w:ascii="Times New Roman" w:hAnsi="Times New Roman" w:cs="Times New Roman"/>
          <w:sz w:val="28"/>
          <w:szCs w:val="28"/>
          <w:lang w:val="uk-UA"/>
        </w:rPr>
        <w:t>Ціни вказані з урахування ПДВ.</w:t>
      </w:r>
    </w:p>
    <w:p w14:paraId="11051FE6" w14:textId="13B5CE9F" w:rsidR="0002329F" w:rsidRDefault="0002329F" w:rsidP="00BC5B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43640BD7" w14:textId="2DB7367A" w:rsidR="00B60D88" w:rsidRPr="00D47FE3" w:rsidRDefault="00B60D88" w:rsidP="001B12A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tbl>
      <w:tblPr>
        <w:tblStyle w:val="ae"/>
        <w:tblW w:w="0" w:type="auto"/>
        <w:tblInd w:w="1838" w:type="dxa"/>
        <w:tblLook w:val="04A0" w:firstRow="1" w:lastRow="0" w:firstColumn="1" w:lastColumn="0" w:noHBand="0" w:noVBand="1"/>
      </w:tblPr>
      <w:tblGrid>
        <w:gridCol w:w="4283"/>
        <w:gridCol w:w="2397"/>
      </w:tblGrid>
      <w:tr w:rsidR="00D47FE3" w:rsidRPr="00D47FE3" w14:paraId="77A0DEFB" w14:textId="77777777" w:rsidTr="00E51950">
        <w:trPr>
          <w:trHeight w:val="280"/>
        </w:trPr>
        <w:tc>
          <w:tcPr>
            <w:tcW w:w="4283" w:type="dxa"/>
          </w:tcPr>
          <w:p w14:paraId="1CD4BDDC" w14:textId="49381D86" w:rsidR="00D47FE3" w:rsidRPr="00E51950" w:rsidRDefault="00D47FE3" w:rsidP="00E51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51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продукц</w:t>
            </w:r>
            <w:r w:rsidRPr="00E519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ії</w:t>
            </w:r>
          </w:p>
        </w:tc>
        <w:tc>
          <w:tcPr>
            <w:tcW w:w="2397" w:type="dxa"/>
          </w:tcPr>
          <w:p w14:paraId="28845440" w14:textId="025CC7E6" w:rsidR="00D47FE3" w:rsidRPr="00E51950" w:rsidRDefault="00D47FE3" w:rsidP="00E51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519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Ціна за 1 кг, $</w:t>
            </w:r>
          </w:p>
        </w:tc>
      </w:tr>
      <w:tr w:rsidR="00D47FE3" w:rsidRPr="00D47FE3" w14:paraId="7D157A79" w14:textId="77777777" w:rsidTr="00E51950">
        <w:trPr>
          <w:trHeight w:val="270"/>
        </w:trPr>
        <w:tc>
          <w:tcPr>
            <w:tcW w:w="4283" w:type="dxa"/>
          </w:tcPr>
          <w:p w14:paraId="533366A8" w14:textId="6597484A" w:rsidR="00D47FE3" w:rsidRPr="00D47FE3" w:rsidRDefault="00E51950" w:rsidP="001B12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Поролон </w:t>
            </w:r>
            <w:r w:rsidR="00D47FE3" w:rsidRPr="00D47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r w:rsidR="00835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15-18</w:t>
            </w:r>
            <w:r w:rsidR="00D47FE3" w:rsidRPr="00D47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D47FE3" w:rsidRPr="00D47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кольоровий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397" w:type="dxa"/>
          </w:tcPr>
          <w:p w14:paraId="75F61877" w14:textId="597AB727" w:rsidR="00D47FE3" w:rsidRPr="00D47FE3" w:rsidRDefault="00D47FE3" w:rsidP="00D24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D47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,75</w:t>
            </w:r>
          </w:p>
        </w:tc>
      </w:tr>
      <w:tr w:rsidR="008359B6" w:rsidRPr="00D47FE3" w14:paraId="1E144983" w14:textId="77777777" w:rsidTr="00E51950">
        <w:trPr>
          <w:trHeight w:val="270"/>
        </w:trPr>
        <w:tc>
          <w:tcPr>
            <w:tcW w:w="4283" w:type="dxa"/>
          </w:tcPr>
          <w:p w14:paraId="7731CDC6" w14:textId="41326B8E" w:rsidR="008359B6" w:rsidRDefault="008359B6" w:rsidP="008359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Поролон </w:t>
            </w:r>
            <w:r w:rsidRPr="00D47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15-18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D47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кольоровий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Профільований</w:t>
            </w:r>
          </w:p>
        </w:tc>
        <w:tc>
          <w:tcPr>
            <w:tcW w:w="2397" w:type="dxa"/>
          </w:tcPr>
          <w:p w14:paraId="4CB02F52" w14:textId="3EF3A61B" w:rsidR="008359B6" w:rsidRPr="008359B6" w:rsidRDefault="008359B6" w:rsidP="008359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5,9</w:t>
            </w:r>
          </w:p>
        </w:tc>
      </w:tr>
      <w:tr w:rsidR="008359B6" w:rsidRPr="00D47FE3" w14:paraId="7EB9271E" w14:textId="77777777" w:rsidTr="00E51950">
        <w:trPr>
          <w:trHeight w:val="280"/>
        </w:trPr>
        <w:tc>
          <w:tcPr>
            <w:tcW w:w="4283" w:type="dxa"/>
          </w:tcPr>
          <w:p w14:paraId="3C086DDE" w14:textId="075129F1" w:rsidR="008359B6" w:rsidRPr="00D47FE3" w:rsidRDefault="008359B6" w:rsidP="008359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Поролон</w:t>
            </w:r>
            <w:r w:rsidRPr="00D47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STG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18-22</w:t>
            </w:r>
            <w:r w:rsidRPr="00D47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D47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кольоровий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397" w:type="dxa"/>
          </w:tcPr>
          <w:p w14:paraId="2A6BA582" w14:textId="4F796FD6" w:rsidR="008359B6" w:rsidRPr="00D47FE3" w:rsidRDefault="008359B6" w:rsidP="008359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6,10</w:t>
            </w:r>
          </w:p>
        </w:tc>
      </w:tr>
      <w:tr w:rsidR="008359B6" w:rsidRPr="00D47FE3" w14:paraId="48715E0F" w14:textId="77777777" w:rsidTr="00E51950">
        <w:trPr>
          <w:trHeight w:val="280"/>
        </w:trPr>
        <w:tc>
          <w:tcPr>
            <w:tcW w:w="4283" w:type="dxa"/>
          </w:tcPr>
          <w:p w14:paraId="201EA143" w14:textId="103E32B8" w:rsidR="008359B6" w:rsidRPr="00D47FE3" w:rsidRDefault="008359B6" w:rsidP="008359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Поролон</w:t>
            </w:r>
            <w:r w:rsidRPr="00D47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STG</w:t>
            </w:r>
            <w:r w:rsidRPr="00D47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D47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397" w:type="dxa"/>
          </w:tcPr>
          <w:p w14:paraId="521D4874" w14:textId="1C85AE39" w:rsidR="008359B6" w:rsidRPr="00D47FE3" w:rsidRDefault="008359B6" w:rsidP="008359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6,60</w:t>
            </w:r>
          </w:p>
        </w:tc>
      </w:tr>
      <w:tr w:rsidR="008359B6" w:rsidRPr="00D47FE3" w14:paraId="7DD4877B" w14:textId="77777777" w:rsidTr="00E51950">
        <w:trPr>
          <w:trHeight w:val="270"/>
        </w:trPr>
        <w:tc>
          <w:tcPr>
            <w:tcW w:w="4283" w:type="dxa"/>
          </w:tcPr>
          <w:p w14:paraId="40325013" w14:textId="7776823A" w:rsidR="008359B6" w:rsidRPr="00D47FE3" w:rsidRDefault="008359B6" w:rsidP="008359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Поролон</w:t>
            </w:r>
            <w:r w:rsidRPr="00835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STRM</w:t>
            </w:r>
            <w:r w:rsidRPr="00D47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D47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)/профільований Хвиля</w:t>
            </w:r>
          </w:p>
        </w:tc>
        <w:tc>
          <w:tcPr>
            <w:tcW w:w="2397" w:type="dxa"/>
          </w:tcPr>
          <w:p w14:paraId="6536AE95" w14:textId="1C90659F" w:rsidR="008359B6" w:rsidRPr="00D47FE3" w:rsidRDefault="008359B6" w:rsidP="008359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5,95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/6,15</w:t>
            </w:r>
          </w:p>
        </w:tc>
      </w:tr>
      <w:tr w:rsidR="008359B6" w:rsidRPr="00D47FE3" w14:paraId="5A216F8E" w14:textId="77777777" w:rsidTr="00E51950">
        <w:trPr>
          <w:trHeight w:val="280"/>
        </w:trPr>
        <w:tc>
          <w:tcPr>
            <w:tcW w:w="4283" w:type="dxa"/>
          </w:tcPr>
          <w:p w14:paraId="5D5E7577" w14:textId="7B345320" w:rsidR="008359B6" w:rsidRPr="00D47FE3" w:rsidRDefault="008359B6" w:rsidP="008359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Поролон</w:t>
            </w:r>
            <w:r w:rsidRPr="00835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STRM</w:t>
            </w:r>
            <w:r w:rsidRPr="00D47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D47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кольоровий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)/ профільований Хвиля</w:t>
            </w:r>
          </w:p>
        </w:tc>
        <w:tc>
          <w:tcPr>
            <w:tcW w:w="2397" w:type="dxa"/>
          </w:tcPr>
          <w:p w14:paraId="0BCD32C5" w14:textId="5340679E" w:rsidR="008359B6" w:rsidRPr="00D47FE3" w:rsidRDefault="008359B6" w:rsidP="008359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/6,65</w:t>
            </w:r>
          </w:p>
        </w:tc>
      </w:tr>
      <w:tr w:rsidR="008359B6" w:rsidRPr="00D47FE3" w14:paraId="7B0E14AC" w14:textId="77777777" w:rsidTr="00E51950">
        <w:trPr>
          <w:trHeight w:val="270"/>
        </w:trPr>
        <w:tc>
          <w:tcPr>
            <w:tcW w:w="4283" w:type="dxa"/>
          </w:tcPr>
          <w:p w14:paraId="4FC17912" w14:textId="1F35E389" w:rsidR="008359B6" w:rsidRPr="00D47FE3" w:rsidRDefault="008359B6" w:rsidP="008359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Поролон</w:t>
            </w:r>
            <w:r w:rsidRPr="00835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STRM</w:t>
            </w:r>
            <w:r w:rsidRPr="00D47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D47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)/профільований Хвиля</w:t>
            </w:r>
          </w:p>
        </w:tc>
        <w:tc>
          <w:tcPr>
            <w:tcW w:w="2397" w:type="dxa"/>
          </w:tcPr>
          <w:p w14:paraId="4C4E8340" w14:textId="416D33F2" w:rsidR="008359B6" w:rsidRPr="00D47FE3" w:rsidRDefault="008359B6" w:rsidP="008359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6,90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/7,05</w:t>
            </w:r>
          </w:p>
        </w:tc>
      </w:tr>
      <w:tr w:rsidR="008359B6" w:rsidRPr="00D47FE3" w14:paraId="02D5EDC2" w14:textId="77777777" w:rsidTr="00E51950">
        <w:trPr>
          <w:trHeight w:val="270"/>
        </w:trPr>
        <w:tc>
          <w:tcPr>
            <w:tcW w:w="4283" w:type="dxa"/>
          </w:tcPr>
          <w:p w14:paraId="3141AE62" w14:textId="582CE595" w:rsidR="008359B6" w:rsidRDefault="008359B6" w:rsidP="008359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Фібра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абразивнна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метр 1.02м х70 метрів рулон</w:t>
            </w:r>
            <w:r w:rsidR="001D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(зелена ,синя, жовта, чорна червона)</w:t>
            </w:r>
          </w:p>
        </w:tc>
        <w:tc>
          <w:tcPr>
            <w:tcW w:w="2397" w:type="dxa"/>
          </w:tcPr>
          <w:p w14:paraId="3FCBA717" w14:textId="35AC3706" w:rsidR="008359B6" w:rsidRPr="00D47FE3" w:rsidRDefault="008359B6" w:rsidP="008359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 грн/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м.кв</w:t>
            </w:r>
            <w:proofErr w:type="spellEnd"/>
          </w:p>
        </w:tc>
      </w:tr>
    </w:tbl>
    <w:p w14:paraId="19EFEC8F" w14:textId="076BC9D8" w:rsidR="00D47FE3" w:rsidRDefault="0087051B" w:rsidP="00CD49BF">
      <w:pPr>
        <w:spacing w:after="0" w:line="240" w:lineRule="auto"/>
        <w:ind w:firstLine="708"/>
      </w:pPr>
      <w:r w:rsidRPr="0087051B">
        <w:t xml:space="preserve"> </w:t>
      </w:r>
    </w:p>
    <w:p w14:paraId="36B1F47A" w14:textId="44AB7D9D" w:rsidR="008359B6" w:rsidRPr="008359B6" w:rsidRDefault="008359B6" w:rsidP="008359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59B6">
        <w:rPr>
          <w:b/>
          <w:bCs/>
          <w:sz w:val="40"/>
          <w:szCs w:val="40"/>
          <w:lang w:val="uk-UA"/>
        </w:rPr>
        <w:t>В наявності завжди є на складі</w:t>
      </w:r>
      <w:r>
        <w:rPr>
          <w:lang w:val="uk-UA"/>
        </w:rPr>
        <w:t xml:space="preserve"> </w:t>
      </w:r>
      <w:r>
        <w:rPr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Поролон </w:t>
      </w:r>
      <w:r w:rsidRPr="00D47FE3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835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835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47FE3">
        <w:rPr>
          <w:rFonts w:ascii="Times New Roman" w:hAnsi="Times New Roman" w:cs="Times New Roman"/>
          <w:sz w:val="28"/>
          <w:szCs w:val="28"/>
          <w:lang w:val="uk-UA"/>
        </w:rPr>
        <w:t>кольоровий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Н-24,Н-30 (5 кольорів)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Поролон </w:t>
      </w:r>
      <w:r w:rsidRPr="00D47FE3">
        <w:rPr>
          <w:rFonts w:ascii="Times New Roman" w:hAnsi="Times New Roman" w:cs="Times New Roman"/>
          <w:sz w:val="28"/>
          <w:szCs w:val="28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35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359B6">
        <w:rPr>
          <w:rFonts w:ascii="Times New Roman" w:hAnsi="Times New Roman" w:cs="Times New Roman"/>
          <w:sz w:val="28"/>
          <w:szCs w:val="28"/>
        </w:rPr>
        <w:t>8</w:t>
      </w:r>
      <w:r w:rsidRPr="00835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47FE3">
        <w:rPr>
          <w:rFonts w:ascii="Times New Roman" w:hAnsi="Times New Roman" w:cs="Times New Roman"/>
          <w:sz w:val="28"/>
          <w:szCs w:val="28"/>
          <w:lang w:val="uk-UA"/>
        </w:rPr>
        <w:t>кольоровий</w:t>
      </w:r>
      <w:r>
        <w:rPr>
          <w:rFonts w:ascii="Times New Roman" w:hAnsi="Times New Roman" w:cs="Times New Roman"/>
          <w:sz w:val="28"/>
          <w:szCs w:val="28"/>
          <w:lang w:val="uk-UA"/>
        </w:rPr>
        <w:t>) Н-2</w:t>
      </w:r>
      <w:r w:rsidRPr="008359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,Н-30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(5 кольорів)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Поролон</w:t>
      </w:r>
      <w:r w:rsidRPr="008359B6">
        <w:rPr>
          <w:rFonts w:ascii="Times New Roman" w:hAnsi="Times New Roman" w:cs="Times New Roman"/>
          <w:sz w:val="28"/>
          <w:szCs w:val="28"/>
        </w:rPr>
        <w:t xml:space="preserve"> </w:t>
      </w:r>
      <w:r w:rsidRPr="00D47FE3">
        <w:rPr>
          <w:rFonts w:ascii="Times New Roman" w:hAnsi="Times New Roman" w:cs="Times New Roman"/>
          <w:sz w:val="28"/>
          <w:szCs w:val="28"/>
          <w:lang w:val="en-US"/>
        </w:rPr>
        <w:t>STRM</w:t>
      </w:r>
      <w:r w:rsidRPr="00D47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47FE3">
        <w:rPr>
          <w:rFonts w:ascii="Times New Roman" w:hAnsi="Times New Roman" w:cs="Times New Roman"/>
          <w:sz w:val="28"/>
          <w:szCs w:val="28"/>
          <w:lang w:val="uk-UA"/>
        </w:rPr>
        <w:t>білий</w:t>
      </w:r>
      <w:r>
        <w:rPr>
          <w:rFonts w:ascii="Times New Roman" w:hAnsi="Times New Roman" w:cs="Times New Roman"/>
          <w:sz w:val="28"/>
          <w:szCs w:val="28"/>
          <w:lang w:val="uk-UA"/>
        </w:rPr>
        <w:t>)/профільований Хвиля</w:t>
      </w:r>
      <w:r w:rsidRPr="008359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359B6">
        <w:rPr>
          <w:rFonts w:ascii="Times New Roman" w:hAnsi="Times New Roman" w:cs="Times New Roman"/>
          <w:sz w:val="28"/>
          <w:szCs w:val="28"/>
        </w:rPr>
        <w:t>-25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Фібра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абразивнна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550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грамм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метр 1м х 70 метрів рулон</w:t>
      </w:r>
    </w:p>
    <w:p w14:paraId="2B383464" w14:textId="4549983F" w:rsidR="008359B6" w:rsidRPr="00D47FE3" w:rsidRDefault="008359B6" w:rsidP="008359B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D2B0FFA" w14:textId="44821C1E" w:rsidR="00A01E74" w:rsidRPr="008359B6" w:rsidRDefault="00A01E74" w:rsidP="00CD49BF">
      <w:pPr>
        <w:spacing w:after="0" w:line="240" w:lineRule="auto"/>
        <w:ind w:firstLine="708"/>
        <w:rPr>
          <w:lang w:val="uk-UA"/>
        </w:rPr>
      </w:pPr>
    </w:p>
    <w:p w14:paraId="0593C30E" w14:textId="10AE9B79" w:rsidR="00A01E74" w:rsidRDefault="00A01E74" w:rsidP="00CD49BF">
      <w:pPr>
        <w:spacing w:after="0" w:line="240" w:lineRule="auto"/>
        <w:ind w:firstLine="708"/>
      </w:pPr>
    </w:p>
    <w:p w14:paraId="158F2AF4" w14:textId="77777777" w:rsidR="00A01E74" w:rsidRDefault="00A01E74" w:rsidP="00CD49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353A8426" w14:textId="114FE973" w:rsidR="0087051B" w:rsidRDefault="0087051B" w:rsidP="00CD49BF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708129" wp14:editId="38688411">
            <wp:simplePos x="0" y="0"/>
            <wp:positionH relativeFrom="column">
              <wp:posOffset>2666365</wp:posOffset>
            </wp:positionH>
            <wp:positionV relativeFrom="paragraph">
              <wp:posOffset>171450</wp:posOffset>
            </wp:positionV>
            <wp:extent cx="1405255" cy="1405255"/>
            <wp:effectExtent l="0" t="0" r="4445" b="4445"/>
            <wp:wrapTight wrapText="bothSides">
              <wp:wrapPolygon edited="0">
                <wp:start x="0" y="0"/>
                <wp:lineTo x="0" y="21376"/>
                <wp:lineTo x="21376" y="21376"/>
                <wp:lineTo x="21376" y="0"/>
                <wp:lineTo x="0" y="0"/>
              </wp:wrapPolygon>
            </wp:wrapTight>
            <wp:docPr id="2" name="Рисунок 2" descr="Губка для тела массажная в асс. поролон-эластичный (361-098) купить оптом  по цене 32.00 ₽ в Гала-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убка для тела массажная в асс. поролон-эластичный (361-098) купить оптом  по цене 32.00 ₽ в Гала-Цент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179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F0115DF" wp14:editId="3541410B">
            <wp:simplePos x="0" y="0"/>
            <wp:positionH relativeFrom="column">
              <wp:posOffset>193466</wp:posOffset>
            </wp:positionH>
            <wp:positionV relativeFrom="paragraph">
              <wp:posOffset>26480</wp:posOffset>
            </wp:positionV>
            <wp:extent cx="2077588" cy="1759092"/>
            <wp:effectExtent l="133350" t="114300" r="342265" b="317500"/>
            <wp:wrapNone/>
            <wp:docPr id="30" name="Рисунок 29">
              <a:extLst xmlns:a="http://schemas.openxmlformats.org/drawingml/2006/main">
                <a:ext uri="{FF2B5EF4-FFF2-40B4-BE49-F238E27FC236}">
                  <a16:creationId xmlns:a16="http://schemas.microsoft.com/office/drawing/2014/main" id="{8648C161-2BCE-4211-AB8D-865B49F934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29">
                      <a:extLst>
                        <a:ext uri="{FF2B5EF4-FFF2-40B4-BE49-F238E27FC236}">
                          <a16:creationId xmlns:a16="http://schemas.microsoft.com/office/drawing/2014/main" id="{8648C161-2BCE-4211-AB8D-865B49F934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870" b="98841" l="4177" r="97543">
                                  <a14:foregroundMark x1="34029" y1="5942" x2="40786" y2="23188"/>
                                  <a14:foregroundMark x1="40786" y1="23188" x2="49877" y2="9420"/>
                                  <a14:foregroundMark x1="49877" y1="9420" x2="64005" y2="14348"/>
                                  <a14:foregroundMark x1="64005" y1="14348" x2="78256" y2="13768"/>
                                  <a14:foregroundMark x1="78256" y1="13768" x2="80098" y2="31014"/>
                                  <a14:foregroundMark x1="80098" y1="31014" x2="52457" y2="45217"/>
                                  <a14:foregroundMark x1="52457" y1="45217" x2="29115" y2="44638"/>
                                  <a14:foregroundMark x1="29115" y1="44638" x2="15479" y2="39710"/>
                                  <a14:foregroundMark x1="15479" y1="39710" x2="27150" y2="27826"/>
                                  <a14:foregroundMark x1="27150" y1="27826" x2="30344" y2="26812"/>
                                  <a14:foregroundMark x1="31204" y1="6522" x2="33170" y2="28696"/>
                                  <a14:foregroundMark x1="33170" y1="28696" x2="44226" y2="39710"/>
                                  <a14:foregroundMark x1="44226" y1="39710" x2="36609" y2="16232"/>
                                  <a14:foregroundMark x1="36609" y1="16232" x2="29607" y2="7971"/>
                                  <a14:foregroundMark x1="71744" y1="7391" x2="75430" y2="25942"/>
                                  <a14:foregroundMark x1="75430" y1="25942" x2="86609" y2="37681"/>
                                  <a14:foregroundMark x1="86609" y1="37681" x2="84029" y2="25362"/>
                                  <a14:foregroundMark x1="45086" y1="6522" x2="43120" y2="18551"/>
                                  <a14:foregroundMark x1="57862" y1="5507" x2="63514" y2="10870"/>
                                  <a14:foregroundMark x1="23833" y1="27246" x2="8354" y2="32754"/>
                                  <a14:foregroundMark x1="8354" y1="32754" x2="2580" y2="49565"/>
                                  <a14:foregroundMark x1="12434" y1="82029" x2="12654" y2="82754"/>
                                  <a14:foregroundMark x1="12258" y1="81449" x2="12434" y2="82029"/>
                                  <a14:foregroundMark x1="11994" y1="80580" x2="12258" y2="81449"/>
                                  <a14:foregroundMark x1="11114" y1="77681" x2="11994" y2="80580"/>
                                  <a14:foregroundMark x1="2580" y1="49565" x2="11114" y2="77681"/>
                                  <a14:foregroundMark x1="12654" y1="82754" x2="75184" y2="90145"/>
                                  <a14:foregroundMark x1="75184" y1="90145" x2="92629" y2="88116"/>
                                  <a14:foregroundMark x1="92629" y1="88116" x2="91892" y2="71014"/>
                                  <a14:foregroundMark x1="91892" y1="71014" x2="89312" y2="63043"/>
                                  <a14:foregroundMark x1="23833" y1="78116" x2="71376" y2="74783"/>
                                  <a14:foregroundMark x1="71376" y1="74783" x2="42138" y2="71304"/>
                                  <a14:foregroundMark x1="42138" y1="71304" x2="50246" y2="85507"/>
                                  <a14:foregroundMark x1="50246" y1="85507" x2="64496" y2="78696"/>
                                  <a14:foregroundMark x1="64496" y1="78696" x2="80467" y2="80000"/>
                                  <a14:foregroundMark x1="80467" y1="80000" x2="82432" y2="85362"/>
                                  <a14:foregroundMark x1="29975" y1="73768" x2="43980" y2="55072"/>
                                  <a14:foregroundMark x1="43980" y1="55072" x2="40909" y2="74783"/>
                                  <a14:foregroundMark x1="40909" y1="74783" x2="24324" y2="76957"/>
                                  <a14:foregroundMark x1="24324" y1="76957" x2="22236" y2="57246"/>
                                  <a14:foregroundMark x1="22236" y1="57246" x2="13882" y2="43188"/>
                                  <a14:foregroundMark x1="13882" y1="43188" x2="7125" y2="57826"/>
                                  <a14:foregroundMark x1="7125" y1="57826" x2="23342" y2="91014"/>
                                  <a14:foregroundMark x1="23342" y1="91014" x2="37715" y2="86957"/>
                                  <a14:foregroundMark x1="37715" y1="86957" x2="46560" y2="72899"/>
                                  <a14:foregroundMark x1="46560" y1="72899" x2="61916" y2="67971"/>
                                  <a14:foregroundMark x1="61916" y1="67971" x2="93735" y2="73768"/>
                                  <a14:foregroundMark x1="93735" y1="73768" x2="90418" y2="93333"/>
                                  <a14:foregroundMark x1="90418" y1="93333" x2="76658" y2="90145"/>
                                  <a14:foregroundMark x1="70885" y1="5072" x2="70885" y2="5072"/>
                                  <a14:foregroundMark x1="72973" y1="4493" x2="72973" y2="4493"/>
                                  <a14:foregroundMark x1="74201" y1="2609" x2="74201" y2="2609"/>
                                  <a14:foregroundMark x1="59828" y1="1594" x2="59828" y2="1594"/>
                                  <a14:foregroundMark x1="61057" y1="2174" x2="61057" y2="2174"/>
                                  <a14:foregroundMark x1="97543" y1="72754" x2="97543" y2="72754"/>
                                  <a14:foregroundMark x1="64742" y1="94493" x2="64742" y2="94493"/>
                                  <a14:foregroundMark x1="91400" y1="96522" x2="91400" y2="96522"/>
                                  <a14:foregroundMark x1="5774" y1="67971" x2="5774" y2="67971"/>
                                  <a14:foregroundMark x1="4177" y1="59710" x2="4177" y2="59710"/>
                                  <a14:foregroundMark x1="34889" y1="98841" x2="34889" y2="98841"/>
                                  <a14:backgroundMark x1="14005" y1="81449" x2="14005" y2="81449"/>
                                  <a14:backgroundMark x1="12285" y1="80580" x2="12285" y2="80580"/>
                                  <a14:backgroundMark x1="11057" y1="77681" x2="11057" y2="77681"/>
                                  <a14:backgroundMark x1="13514" y1="82029" x2="13514" y2="82029"/>
                                  <a14:backgroundMark x1="13145" y1="82899" x2="13145" y2="82899"/>
                                  <a14:backgroundMark x1="10688" y1="80580" x2="10688" y2="8058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509" cy="17641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55FC2" w14:textId="1F107F08" w:rsidR="0087051B" w:rsidRDefault="0087051B" w:rsidP="00CD49BF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6E60842" wp14:editId="51D7A836">
            <wp:extent cx="1804005" cy="1412203"/>
            <wp:effectExtent l="0" t="0" r="6350" b="0"/>
            <wp:docPr id="1" name="Рисунок 1" descr="Губка банная &quot;Мальва&quot; ТМ Perfe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бка банная &quot;Мальва&quot; ТМ Perfect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05" cy="141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C94C5" w14:textId="54F4D133" w:rsidR="0087051B" w:rsidRDefault="0087051B" w:rsidP="00CD49BF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1BA07DC7" w14:textId="289D2023" w:rsidR="00D47FE3" w:rsidRDefault="00D47FE3" w:rsidP="00CD49BF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повагою,</w:t>
      </w:r>
    </w:p>
    <w:p w14:paraId="451CF7EC" w14:textId="3328DD05" w:rsidR="00D47FE3" w:rsidRDefault="00675B0A" w:rsidP="00CD49BF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Сергій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Парамзін</w:t>
      </w:r>
      <w:proofErr w:type="spellEnd"/>
    </w:p>
    <w:p w14:paraId="5C9A1C9B" w14:textId="64B3EFD8" w:rsidR="00D47FE3" w:rsidRDefault="00CD49BF" w:rsidP="00CD49BF">
      <w:pPr>
        <w:spacing w:after="0"/>
        <w:ind w:left="7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D47FE3">
        <w:rPr>
          <w:rFonts w:ascii="Times New Roman" w:hAnsi="Times New Roman" w:cs="Times New Roman"/>
          <w:sz w:val="28"/>
          <w:szCs w:val="28"/>
          <w:lang w:val="uk-UA"/>
        </w:rPr>
        <w:t>380</w:t>
      </w:r>
      <w:r w:rsidR="00675B0A">
        <w:rPr>
          <w:rFonts w:ascii="Times New Roman" w:hAnsi="Times New Roman" w:cs="Times New Roman"/>
          <w:sz w:val="28"/>
          <w:szCs w:val="28"/>
          <w:lang w:val="uk-UA"/>
        </w:rPr>
        <w:t>671080484</w:t>
      </w:r>
    </w:p>
    <w:p w14:paraId="09C19285" w14:textId="71E1047B" w:rsidR="00D47FE3" w:rsidRPr="00D47FE3" w:rsidRDefault="00D47FE3" w:rsidP="00CD49BF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 w:rsidRPr="00D47FE3">
        <w:rPr>
          <w:rFonts w:ascii="Times New Roman" w:hAnsi="Times New Roman" w:cs="Times New Roman"/>
          <w:sz w:val="28"/>
          <w:szCs w:val="28"/>
        </w:rPr>
        <w:t>art.foam.group@gmail.com</w:t>
      </w:r>
    </w:p>
    <w:sectPr w:rsidR="00D47FE3" w:rsidRPr="00D47FE3" w:rsidSect="00D47F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3115D" w14:textId="77777777" w:rsidR="00FA6FC6" w:rsidRDefault="00FA6FC6" w:rsidP="002D73E9">
      <w:pPr>
        <w:spacing w:after="0" w:line="240" w:lineRule="auto"/>
      </w:pPr>
      <w:r>
        <w:separator/>
      </w:r>
    </w:p>
  </w:endnote>
  <w:endnote w:type="continuationSeparator" w:id="0">
    <w:p w14:paraId="186C5CCC" w14:textId="77777777" w:rsidR="00FA6FC6" w:rsidRDefault="00FA6FC6" w:rsidP="002D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F4B83" w14:textId="77777777" w:rsidR="00507282" w:rsidRDefault="0050728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E8546" w14:textId="19BD0E8F" w:rsidR="00223234" w:rsidRPr="000E052B" w:rsidRDefault="00223234" w:rsidP="000E052B">
    <w:pPr>
      <w:spacing w:after="0" w:line="240" w:lineRule="auto"/>
      <w:jc w:val="center"/>
      <w:rPr>
        <w:rFonts w:ascii="Times New Roman" w:hAnsi="Times New Roman" w:cs="Times New Roman"/>
        <w:lang w:val="uk-UA"/>
      </w:rPr>
    </w:pPr>
    <w:proofErr w:type="spellStart"/>
    <w:r w:rsidRPr="000E052B">
      <w:rPr>
        <w:rFonts w:ascii="Times New Roman" w:hAnsi="Times New Roman" w:cs="Times New Roman"/>
      </w:rPr>
      <w:t>Розрахунковий</w:t>
    </w:r>
    <w:proofErr w:type="spellEnd"/>
    <w:r w:rsidRPr="000E052B">
      <w:rPr>
        <w:rFonts w:ascii="Times New Roman" w:hAnsi="Times New Roman" w:cs="Times New Roman"/>
      </w:rPr>
      <w:t xml:space="preserve"> </w:t>
    </w:r>
    <w:proofErr w:type="spellStart"/>
    <w:r w:rsidRPr="000E052B">
      <w:rPr>
        <w:rFonts w:ascii="Times New Roman" w:hAnsi="Times New Roman" w:cs="Times New Roman"/>
      </w:rPr>
      <w:t>рахунок</w:t>
    </w:r>
    <w:proofErr w:type="spellEnd"/>
    <w:r w:rsidRPr="000E052B">
      <w:rPr>
        <w:rFonts w:ascii="Times New Roman" w:hAnsi="Times New Roman" w:cs="Times New Roman"/>
        <w:lang w:val="uk-UA"/>
      </w:rPr>
      <w:t xml:space="preserve"> UA </w:t>
    </w:r>
    <w:r w:rsidR="00611190" w:rsidRPr="000E052B">
      <w:rPr>
        <w:rFonts w:ascii="Times New Roman" w:hAnsi="Times New Roman" w:cs="Times New Roman"/>
      </w:rPr>
      <w:t>UA673052990000026006050571393</w:t>
    </w:r>
    <w:r w:rsidRPr="000E052B">
      <w:rPr>
        <w:rFonts w:ascii="Times New Roman" w:hAnsi="Times New Roman" w:cs="Times New Roman"/>
        <w:lang w:val="uk-UA"/>
      </w:rPr>
      <w:t>,</w:t>
    </w:r>
  </w:p>
  <w:p w14:paraId="33DBC63E" w14:textId="04E446DD" w:rsidR="00223234" w:rsidRPr="000E052B" w:rsidRDefault="00611190" w:rsidP="000E052B">
    <w:pPr>
      <w:spacing w:after="0" w:line="240" w:lineRule="auto"/>
      <w:jc w:val="center"/>
      <w:rPr>
        <w:rFonts w:ascii="Times New Roman" w:hAnsi="Times New Roman" w:cs="Times New Roman"/>
        <w:u w:val="single"/>
        <w:lang w:val="uk-UA"/>
      </w:rPr>
    </w:pPr>
    <w:r w:rsidRPr="000E052B">
      <w:rPr>
        <w:rFonts w:ascii="Times New Roman" w:hAnsi="Times New Roman" w:cs="Times New Roman"/>
      </w:rPr>
      <w:t>АТ КБ "ПРИВАТБАНК"</w:t>
    </w:r>
    <w:r w:rsidR="00223234" w:rsidRPr="000E052B">
      <w:rPr>
        <w:rFonts w:ascii="Times New Roman" w:hAnsi="Times New Roman" w:cs="Times New Roman"/>
        <w:lang w:val="uk-UA"/>
      </w:rPr>
      <w:t>, МФО 30</w:t>
    </w:r>
    <w:r w:rsidRPr="000E052B">
      <w:rPr>
        <w:rFonts w:ascii="Times New Roman" w:hAnsi="Times New Roman" w:cs="Times New Roman"/>
        <w:lang w:val="uk-UA"/>
      </w:rPr>
      <w:t>5299</w:t>
    </w:r>
  </w:p>
  <w:p w14:paraId="1150FD03" w14:textId="4A96E431" w:rsidR="00223234" w:rsidRPr="000E052B" w:rsidRDefault="00223234" w:rsidP="000E052B">
    <w:pPr>
      <w:tabs>
        <w:tab w:val="left" w:pos="420"/>
      </w:tabs>
      <w:spacing w:after="0" w:line="240" w:lineRule="auto"/>
      <w:jc w:val="center"/>
      <w:rPr>
        <w:rFonts w:ascii="Times New Roman" w:hAnsi="Times New Roman" w:cs="Times New Roman"/>
        <w:lang w:val="uk-UA"/>
      </w:rPr>
    </w:pPr>
    <w:r w:rsidRPr="000E052B">
      <w:rPr>
        <w:rFonts w:ascii="Times New Roman" w:hAnsi="Times New Roman" w:cs="Times New Roman"/>
        <w:lang w:val="uk-UA"/>
      </w:rPr>
      <w:t>ЄДРПОУ 44331049, підприємство є платником податку на прибуток на загальних підставах</w:t>
    </w:r>
  </w:p>
  <w:p w14:paraId="6B8ADB41" w14:textId="77777777" w:rsidR="00223234" w:rsidRPr="00223234" w:rsidRDefault="00223234">
    <w:pPr>
      <w:pStyle w:val="a7"/>
      <w:rPr>
        <w:lang w:val="uk-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83357" w14:textId="77777777" w:rsidR="00507282" w:rsidRDefault="005072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49BE3" w14:textId="77777777" w:rsidR="00FA6FC6" w:rsidRDefault="00FA6FC6" w:rsidP="002D73E9">
      <w:pPr>
        <w:spacing w:after="0" w:line="240" w:lineRule="auto"/>
      </w:pPr>
      <w:r>
        <w:separator/>
      </w:r>
    </w:p>
  </w:footnote>
  <w:footnote w:type="continuationSeparator" w:id="0">
    <w:p w14:paraId="0FEDD8F1" w14:textId="77777777" w:rsidR="00FA6FC6" w:rsidRDefault="00FA6FC6" w:rsidP="002D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D017B" w14:textId="77777777" w:rsidR="00507282" w:rsidRDefault="0050728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5F10C" w14:textId="77777777" w:rsidR="00223234" w:rsidRPr="000E052B" w:rsidRDefault="00223234" w:rsidP="00223234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0E052B">
      <w:rPr>
        <w:rFonts w:ascii="Times New Roman" w:hAnsi="Times New Roman" w:cs="Times New Roman"/>
        <w:b/>
        <w:sz w:val="24"/>
        <w:szCs w:val="24"/>
        <w:lang w:val="uk-UA"/>
      </w:rPr>
      <w:t xml:space="preserve">ТОВАРИСТВО З ОБМЕЖЕНОЮ ВІДПОВІДАЛЬНІСТЮ </w:t>
    </w:r>
    <w:r w:rsidRPr="000E052B">
      <w:rPr>
        <w:rFonts w:ascii="Times New Roman" w:hAnsi="Times New Roman" w:cs="Times New Roman"/>
        <w:b/>
        <w:sz w:val="24"/>
        <w:szCs w:val="24"/>
      </w:rPr>
      <w:t>«А</w:t>
    </w:r>
    <w:r w:rsidRPr="000E052B">
      <w:rPr>
        <w:rFonts w:ascii="Times New Roman" w:hAnsi="Times New Roman" w:cs="Times New Roman"/>
        <w:b/>
        <w:sz w:val="24"/>
        <w:szCs w:val="24"/>
        <w:lang w:val="uk-UA"/>
      </w:rPr>
      <w:t>РТ-ФОМ ГРУПП</w:t>
    </w:r>
    <w:r w:rsidRPr="000E052B">
      <w:rPr>
        <w:rFonts w:ascii="Times New Roman" w:hAnsi="Times New Roman" w:cs="Times New Roman"/>
        <w:b/>
        <w:sz w:val="24"/>
        <w:szCs w:val="24"/>
      </w:rPr>
      <w:t>»</w:t>
    </w:r>
  </w:p>
  <w:p w14:paraId="55FD3957" w14:textId="77777777" w:rsidR="00223234" w:rsidRPr="000E052B" w:rsidRDefault="00223234" w:rsidP="00223234">
    <w:pPr>
      <w:spacing w:after="0" w:line="240" w:lineRule="auto"/>
      <w:jc w:val="right"/>
      <w:rPr>
        <w:rFonts w:ascii="Times New Roman" w:hAnsi="Times New Roman" w:cs="Times New Roman"/>
      </w:rPr>
    </w:pPr>
    <w:r w:rsidRPr="000E052B">
      <w:rPr>
        <w:rFonts w:ascii="Times New Roman" w:hAnsi="Times New Roman" w:cs="Times New Roman"/>
        <w:b/>
      </w:rPr>
      <w:t xml:space="preserve">           </w:t>
    </w:r>
    <w:proofErr w:type="spellStart"/>
    <w:r w:rsidRPr="000E052B">
      <w:rPr>
        <w:rFonts w:ascii="Times New Roman" w:hAnsi="Times New Roman" w:cs="Times New Roman"/>
      </w:rPr>
      <w:t>Україна</w:t>
    </w:r>
    <w:proofErr w:type="spellEnd"/>
    <w:r w:rsidRPr="000E052B">
      <w:rPr>
        <w:rFonts w:ascii="Times New Roman" w:hAnsi="Times New Roman" w:cs="Times New Roman"/>
      </w:rPr>
      <w:t>, 490</w:t>
    </w:r>
    <w:r w:rsidRPr="000E052B">
      <w:rPr>
        <w:rFonts w:ascii="Times New Roman" w:hAnsi="Times New Roman" w:cs="Times New Roman"/>
        <w:lang w:val="uk-UA"/>
      </w:rPr>
      <w:t xml:space="preserve">51 </w:t>
    </w:r>
    <w:r w:rsidRPr="000E052B">
      <w:rPr>
        <w:rFonts w:ascii="Times New Roman" w:hAnsi="Times New Roman" w:cs="Times New Roman"/>
      </w:rPr>
      <w:t xml:space="preserve">м. </w:t>
    </w:r>
    <w:proofErr w:type="spellStart"/>
    <w:r w:rsidRPr="000E052B">
      <w:rPr>
        <w:rFonts w:ascii="Times New Roman" w:hAnsi="Times New Roman" w:cs="Times New Roman"/>
      </w:rPr>
      <w:t>Дніпро</w:t>
    </w:r>
    <w:proofErr w:type="spellEnd"/>
    <w:r w:rsidRPr="000E052B">
      <w:rPr>
        <w:rFonts w:ascii="Times New Roman" w:hAnsi="Times New Roman" w:cs="Times New Roman"/>
      </w:rPr>
      <w:t xml:space="preserve">, </w:t>
    </w:r>
  </w:p>
  <w:p w14:paraId="6E8DB298" w14:textId="77777777" w:rsidR="00223234" w:rsidRPr="000E052B" w:rsidRDefault="00223234" w:rsidP="00223234">
    <w:pPr>
      <w:spacing w:after="0" w:line="240" w:lineRule="auto"/>
      <w:jc w:val="right"/>
      <w:rPr>
        <w:rFonts w:ascii="Times New Roman" w:hAnsi="Times New Roman" w:cs="Times New Roman"/>
        <w:lang w:val="uk-UA"/>
      </w:rPr>
    </w:pPr>
    <w:r w:rsidRPr="000E052B">
      <w:rPr>
        <w:rFonts w:ascii="Times New Roman" w:hAnsi="Times New Roman" w:cs="Times New Roman"/>
      </w:rPr>
      <w:t xml:space="preserve">   </w:t>
    </w:r>
    <w:proofErr w:type="spellStart"/>
    <w:r w:rsidRPr="000E052B">
      <w:rPr>
        <w:rFonts w:ascii="Times New Roman" w:hAnsi="Times New Roman" w:cs="Times New Roman"/>
      </w:rPr>
      <w:t>вул</w:t>
    </w:r>
    <w:proofErr w:type="spellEnd"/>
    <w:r w:rsidRPr="000E052B">
      <w:rPr>
        <w:rFonts w:ascii="Times New Roman" w:hAnsi="Times New Roman" w:cs="Times New Roman"/>
      </w:rPr>
      <w:t xml:space="preserve">. </w:t>
    </w:r>
    <w:proofErr w:type="spellStart"/>
    <w:r w:rsidRPr="000E052B">
      <w:rPr>
        <w:rFonts w:ascii="Times New Roman" w:hAnsi="Times New Roman" w:cs="Times New Roman"/>
        <w:lang w:val="uk-UA"/>
      </w:rPr>
      <w:t>Дніпросталівська</w:t>
    </w:r>
    <w:proofErr w:type="spellEnd"/>
    <w:r w:rsidRPr="000E052B">
      <w:rPr>
        <w:rFonts w:ascii="Times New Roman" w:hAnsi="Times New Roman" w:cs="Times New Roman"/>
      </w:rPr>
      <w:t xml:space="preserve">, </w:t>
    </w:r>
    <w:r w:rsidRPr="000E052B">
      <w:rPr>
        <w:rFonts w:ascii="Times New Roman" w:hAnsi="Times New Roman" w:cs="Times New Roman"/>
        <w:lang w:val="uk-UA"/>
      </w:rPr>
      <w:t>буд.5</w:t>
    </w:r>
  </w:p>
  <w:p w14:paraId="4D0951F3" w14:textId="77777777" w:rsidR="00223234" w:rsidRPr="000E052B" w:rsidRDefault="00223234" w:rsidP="00223234">
    <w:pPr>
      <w:spacing w:after="0" w:line="240" w:lineRule="auto"/>
      <w:jc w:val="right"/>
      <w:rPr>
        <w:rFonts w:ascii="Times New Roman" w:hAnsi="Times New Roman" w:cs="Times New Roman"/>
      </w:rPr>
    </w:pPr>
    <w:r w:rsidRPr="000E052B">
      <w:rPr>
        <w:rFonts w:ascii="Times New Roman" w:hAnsi="Times New Roman" w:cs="Times New Roman"/>
      </w:rPr>
      <w:t xml:space="preserve">    тел./факс: (0562) 33-79-67,                            </w:t>
    </w:r>
  </w:p>
  <w:p w14:paraId="131EA184" w14:textId="2C843B2A" w:rsidR="00AE42CF" w:rsidRPr="00841F25" w:rsidRDefault="00223234" w:rsidP="00507282">
    <w:pPr>
      <w:pBdr>
        <w:bottom w:val="single" w:sz="4" w:space="5" w:color="auto"/>
      </w:pBdr>
      <w:spacing w:after="0" w:line="240" w:lineRule="auto"/>
      <w:jc w:val="right"/>
      <w:rPr>
        <w:rFonts w:ascii="Times New Roman" w:hAnsi="Times New Roman" w:cs="Times New Roman"/>
      </w:rPr>
    </w:pPr>
    <w:r w:rsidRPr="000E052B">
      <w:rPr>
        <w:rFonts w:ascii="Times New Roman" w:hAnsi="Times New Roman" w:cs="Times New Roman"/>
        <w:lang w:val="en-US"/>
      </w:rPr>
      <w:t>email</w:t>
    </w:r>
    <w:r w:rsidRPr="00841F25">
      <w:rPr>
        <w:rFonts w:ascii="Times New Roman" w:hAnsi="Times New Roman" w:cs="Times New Roman"/>
      </w:rPr>
      <w:t xml:space="preserve">: </w:t>
    </w:r>
    <w:r w:rsidR="00AE42CF" w:rsidRPr="00507282">
      <w:rPr>
        <w:rFonts w:ascii="Times New Roman" w:hAnsi="Times New Roman" w:cs="Times New Roman"/>
        <w:lang w:val="en-US"/>
      </w:rPr>
      <w:t>art</w:t>
    </w:r>
    <w:r w:rsidR="00AE42CF" w:rsidRPr="00841F25">
      <w:rPr>
        <w:rFonts w:ascii="Times New Roman" w:hAnsi="Times New Roman" w:cs="Times New Roman"/>
      </w:rPr>
      <w:t>.</w:t>
    </w:r>
    <w:r w:rsidR="00AE42CF" w:rsidRPr="00507282">
      <w:rPr>
        <w:rFonts w:ascii="Times New Roman" w:hAnsi="Times New Roman" w:cs="Times New Roman"/>
        <w:lang w:val="en-US"/>
      </w:rPr>
      <w:t>foam</w:t>
    </w:r>
    <w:r w:rsidR="00AE42CF" w:rsidRPr="00841F25">
      <w:rPr>
        <w:rFonts w:ascii="Times New Roman" w:hAnsi="Times New Roman" w:cs="Times New Roman"/>
      </w:rPr>
      <w:t>.</w:t>
    </w:r>
    <w:r w:rsidR="00AE42CF" w:rsidRPr="00507282">
      <w:rPr>
        <w:rFonts w:ascii="Times New Roman" w:hAnsi="Times New Roman" w:cs="Times New Roman"/>
        <w:lang w:val="en-US"/>
      </w:rPr>
      <w:t>group</w:t>
    </w:r>
    <w:r w:rsidR="00AE42CF" w:rsidRPr="00841F25">
      <w:rPr>
        <w:rFonts w:ascii="Times New Roman" w:hAnsi="Times New Roman" w:cs="Times New Roman"/>
      </w:rPr>
      <w:t>@</w:t>
    </w:r>
    <w:proofErr w:type="spellStart"/>
    <w:r w:rsidR="00AE42CF" w:rsidRPr="00507282">
      <w:rPr>
        <w:rFonts w:ascii="Times New Roman" w:hAnsi="Times New Roman" w:cs="Times New Roman"/>
        <w:lang w:val="en-US"/>
      </w:rPr>
      <w:t>gmail</w:t>
    </w:r>
    <w:proofErr w:type="spellEnd"/>
    <w:r w:rsidR="00AE42CF" w:rsidRPr="00841F25">
      <w:rPr>
        <w:rFonts w:ascii="Times New Roman" w:hAnsi="Times New Roman" w:cs="Times New Roman"/>
      </w:rPr>
      <w:t>.</w:t>
    </w:r>
    <w:r w:rsidR="00AE42CF" w:rsidRPr="00507282">
      <w:rPr>
        <w:rFonts w:ascii="Times New Roman" w:hAnsi="Times New Roman" w:cs="Times New Roman"/>
        <w:lang w:val="en-US"/>
      </w:rPr>
      <w:t>com</w:t>
    </w:r>
  </w:p>
  <w:p w14:paraId="1765F42D" w14:textId="77777777" w:rsidR="00223234" w:rsidRPr="00223234" w:rsidRDefault="00223234">
    <w:pPr>
      <w:pStyle w:val="a5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75BF4" w14:textId="77777777" w:rsidR="00507282" w:rsidRDefault="005072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A5F32"/>
    <w:multiLevelType w:val="multilevel"/>
    <w:tmpl w:val="B478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63BF7"/>
    <w:multiLevelType w:val="multilevel"/>
    <w:tmpl w:val="8C04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F2178A"/>
    <w:multiLevelType w:val="multilevel"/>
    <w:tmpl w:val="E8F4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2E7"/>
    <w:rsid w:val="000054F1"/>
    <w:rsid w:val="00014FDD"/>
    <w:rsid w:val="0002329F"/>
    <w:rsid w:val="00026194"/>
    <w:rsid w:val="00085CC9"/>
    <w:rsid w:val="000874F8"/>
    <w:rsid w:val="000B4F74"/>
    <w:rsid w:val="000B614E"/>
    <w:rsid w:val="000E052B"/>
    <w:rsid w:val="00101A26"/>
    <w:rsid w:val="00136A68"/>
    <w:rsid w:val="00142C5A"/>
    <w:rsid w:val="001621D4"/>
    <w:rsid w:val="00165B2B"/>
    <w:rsid w:val="001A12E7"/>
    <w:rsid w:val="001B12A8"/>
    <w:rsid w:val="001D0726"/>
    <w:rsid w:val="001F3B7C"/>
    <w:rsid w:val="002208A5"/>
    <w:rsid w:val="002209DB"/>
    <w:rsid w:val="002217BC"/>
    <w:rsid w:val="00223234"/>
    <w:rsid w:val="00224975"/>
    <w:rsid w:val="00241EC6"/>
    <w:rsid w:val="00242957"/>
    <w:rsid w:val="00246455"/>
    <w:rsid w:val="002674E7"/>
    <w:rsid w:val="002D4439"/>
    <w:rsid w:val="002D73E9"/>
    <w:rsid w:val="002F6210"/>
    <w:rsid w:val="0032519D"/>
    <w:rsid w:val="00342CD6"/>
    <w:rsid w:val="003B3D3C"/>
    <w:rsid w:val="003C1465"/>
    <w:rsid w:val="003F09FA"/>
    <w:rsid w:val="0042448F"/>
    <w:rsid w:val="00436B08"/>
    <w:rsid w:val="004635FA"/>
    <w:rsid w:val="004E57A8"/>
    <w:rsid w:val="004F1640"/>
    <w:rsid w:val="004F66BC"/>
    <w:rsid w:val="00507282"/>
    <w:rsid w:val="00557EBB"/>
    <w:rsid w:val="0057704F"/>
    <w:rsid w:val="005A313E"/>
    <w:rsid w:val="005B4760"/>
    <w:rsid w:val="005C0B51"/>
    <w:rsid w:val="005F0D81"/>
    <w:rsid w:val="00604450"/>
    <w:rsid w:val="00611190"/>
    <w:rsid w:val="00675B0A"/>
    <w:rsid w:val="006878D0"/>
    <w:rsid w:val="006D1C8C"/>
    <w:rsid w:val="00707E70"/>
    <w:rsid w:val="00731F2B"/>
    <w:rsid w:val="00750E24"/>
    <w:rsid w:val="00756089"/>
    <w:rsid w:val="00770A5E"/>
    <w:rsid w:val="007B50FB"/>
    <w:rsid w:val="007C7179"/>
    <w:rsid w:val="00803340"/>
    <w:rsid w:val="00807BC0"/>
    <w:rsid w:val="00810AC0"/>
    <w:rsid w:val="008359B6"/>
    <w:rsid w:val="00841F25"/>
    <w:rsid w:val="00853E2B"/>
    <w:rsid w:val="00861885"/>
    <w:rsid w:val="00863D67"/>
    <w:rsid w:val="0087051B"/>
    <w:rsid w:val="00887C70"/>
    <w:rsid w:val="00894C93"/>
    <w:rsid w:val="008A0AC8"/>
    <w:rsid w:val="008D0DB5"/>
    <w:rsid w:val="008D6616"/>
    <w:rsid w:val="008D6783"/>
    <w:rsid w:val="0090797D"/>
    <w:rsid w:val="00923B86"/>
    <w:rsid w:val="009446B5"/>
    <w:rsid w:val="009830B2"/>
    <w:rsid w:val="009A3907"/>
    <w:rsid w:val="009B4166"/>
    <w:rsid w:val="009D0B9A"/>
    <w:rsid w:val="009D580E"/>
    <w:rsid w:val="009E466C"/>
    <w:rsid w:val="009E6321"/>
    <w:rsid w:val="00A01E74"/>
    <w:rsid w:val="00A40557"/>
    <w:rsid w:val="00A44A22"/>
    <w:rsid w:val="00A96E6B"/>
    <w:rsid w:val="00AA081F"/>
    <w:rsid w:val="00AB6578"/>
    <w:rsid w:val="00AE1C1E"/>
    <w:rsid w:val="00AE25B1"/>
    <w:rsid w:val="00AE42CF"/>
    <w:rsid w:val="00AF6411"/>
    <w:rsid w:val="00B12527"/>
    <w:rsid w:val="00B12F06"/>
    <w:rsid w:val="00B2328A"/>
    <w:rsid w:val="00B60D88"/>
    <w:rsid w:val="00BA51E0"/>
    <w:rsid w:val="00BA5619"/>
    <w:rsid w:val="00BB28CC"/>
    <w:rsid w:val="00BC5B57"/>
    <w:rsid w:val="00BE69E7"/>
    <w:rsid w:val="00BF7938"/>
    <w:rsid w:val="00C03D74"/>
    <w:rsid w:val="00C71664"/>
    <w:rsid w:val="00C81798"/>
    <w:rsid w:val="00C81E5A"/>
    <w:rsid w:val="00C8484F"/>
    <w:rsid w:val="00C876A6"/>
    <w:rsid w:val="00CD0552"/>
    <w:rsid w:val="00CD49BF"/>
    <w:rsid w:val="00CE52B7"/>
    <w:rsid w:val="00D155C2"/>
    <w:rsid w:val="00D15B43"/>
    <w:rsid w:val="00D24371"/>
    <w:rsid w:val="00D34A25"/>
    <w:rsid w:val="00D412F6"/>
    <w:rsid w:val="00D44994"/>
    <w:rsid w:val="00D47FE3"/>
    <w:rsid w:val="00D5464A"/>
    <w:rsid w:val="00DA0642"/>
    <w:rsid w:val="00DC3E4C"/>
    <w:rsid w:val="00E14E7F"/>
    <w:rsid w:val="00E2588D"/>
    <w:rsid w:val="00E51950"/>
    <w:rsid w:val="00E916AA"/>
    <w:rsid w:val="00EB61DF"/>
    <w:rsid w:val="00EF58FD"/>
    <w:rsid w:val="00F10932"/>
    <w:rsid w:val="00F25777"/>
    <w:rsid w:val="00F5699A"/>
    <w:rsid w:val="00FA6FC6"/>
    <w:rsid w:val="00FD081C"/>
    <w:rsid w:val="00FD2000"/>
    <w:rsid w:val="00FE34E0"/>
    <w:rsid w:val="00FF3375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21E1B"/>
  <w15:docId w15:val="{405EDD4B-9EB0-4670-9DB9-05A8D5DB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907"/>
  </w:style>
  <w:style w:type="paragraph" w:styleId="1">
    <w:name w:val="heading 1"/>
    <w:basedOn w:val="a"/>
    <w:next w:val="a"/>
    <w:link w:val="10"/>
    <w:uiPriority w:val="9"/>
    <w:qFormat/>
    <w:rsid w:val="00FD08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08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08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FDD"/>
    <w:rPr>
      <w:color w:val="0000FF" w:themeColor="hyperlink"/>
      <w:u w:val="single"/>
    </w:rPr>
  </w:style>
  <w:style w:type="paragraph" w:styleId="a4">
    <w:name w:val="No Spacing"/>
    <w:uiPriority w:val="1"/>
    <w:qFormat/>
    <w:rsid w:val="00FD081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D0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0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08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2D7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3E9"/>
  </w:style>
  <w:style w:type="paragraph" w:styleId="a7">
    <w:name w:val="footer"/>
    <w:basedOn w:val="a"/>
    <w:link w:val="a8"/>
    <w:uiPriority w:val="99"/>
    <w:unhideWhenUsed/>
    <w:rsid w:val="002D7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3E9"/>
  </w:style>
  <w:style w:type="character" w:styleId="a9">
    <w:name w:val="Emphasis"/>
    <w:basedOn w:val="a0"/>
    <w:uiPriority w:val="20"/>
    <w:qFormat/>
    <w:rsid w:val="008D6616"/>
    <w:rPr>
      <w:i/>
      <w:iCs/>
    </w:rPr>
  </w:style>
  <w:style w:type="paragraph" w:styleId="aa">
    <w:name w:val="Normal (Web)"/>
    <w:basedOn w:val="a"/>
    <w:uiPriority w:val="99"/>
    <w:semiHidden/>
    <w:unhideWhenUsed/>
    <w:rsid w:val="00C8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1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0AC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07E70"/>
    <w:pPr>
      <w:ind w:left="720"/>
      <w:contextualSpacing/>
    </w:pPr>
  </w:style>
  <w:style w:type="table" w:styleId="ae">
    <w:name w:val="Table Grid"/>
    <w:basedOn w:val="a1"/>
    <w:uiPriority w:val="59"/>
    <w:rsid w:val="00D4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AE4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8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8D308-849E-474E-9F5A-EC2C08CF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</dc:creator>
  <cp:lastModifiedBy>Сергей</cp:lastModifiedBy>
  <cp:revision>9</cp:revision>
  <cp:lastPrinted>2025-07-07T10:52:00Z</cp:lastPrinted>
  <dcterms:created xsi:type="dcterms:W3CDTF">2025-07-07T11:48:00Z</dcterms:created>
  <dcterms:modified xsi:type="dcterms:W3CDTF">2025-07-10T09:13:00Z</dcterms:modified>
</cp:coreProperties>
</file>